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74" w:rsidRPr="00A932C4" w:rsidRDefault="00B6421A">
      <w:pPr>
        <w:rPr>
          <w:sz w:val="24"/>
          <w:szCs w:val="24"/>
          <w:u w:val="single"/>
        </w:rPr>
      </w:pPr>
      <w:r w:rsidRPr="00A932C4">
        <w:rPr>
          <w:sz w:val="24"/>
          <w:szCs w:val="24"/>
          <w:u w:val="single"/>
        </w:rPr>
        <w:t xml:space="preserve">Social Media Content Plan </w:t>
      </w:r>
    </w:p>
    <w:p w:rsidR="00B6421A" w:rsidRDefault="00B6421A">
      <w:pPr>
        <w:rPr>
          <w:b/>
          <w:caps/>
        </w:rPr>
      </w:pPr>
    </w:p>
    <w:p w:rsidR="00B6421A" w:rsidRPr="00B6421A" w:rsidRDefault="00B6421A">
      <w:pPr>
        <w:rPr>
          <w:b/>
          <w:caps/>
        </w:rPr>
      </w:pPr>
      <w:r w:rsidRPr="00B6421A">
        <w:rPr>
          <w:b/>
          <w:caps/>
        </w:rPr>
        <w:t>Goals</w:t>
      </w:r>
    </w:p>
    <w:p w:rsidR="00B6421A" w:rsidRDefault="00B6421A">
      <w:r>
        <w:t>1.</w:t>
      </w:r>
    </w:p>
    <w:p w:rsidR="00B6421A" w:rsidRDefault="00B6421A">
      <w:r>
        <w:t>2.</w:t>
      </w:r>
    </w:p>
    <w:p w:rsidR="00B6421A" w:rsidRDefault="00B6421A">
      <w:r>
        <w:t>3.</w:t>
      </w:r>
    </w:p>
    <w:p w:rsidR="00B6421A" w:rsidRDefault="00B6421A"/>
    <w:p w:rsidR="00B6421A" w:rsidRPr="00B6421A" w:rsidRDefault="00B6421A">
      <w:pPr>
        <w:rPr>
          <w:b/>
        </w:rPr>
      </w:pPr>
      <w:r w:rsidRPr="00B6421A">
        <w:rPr>
          <w:b/>
        </w:rPr>
        <w:t xml:space="preserve">SUCCESS MEASURES </w:t>
      </w:r>
    </w:p>
    <w:p w:rsidR="00B6421A" w:rsidRDefault="00B6421A" w:rsidP="00B6421A">
      <w:r>
        <w:t>To determine whether the content is helping to achieve the platform’s purpose, we’ll gather and evaluate the following data:</w:t>
      </w:r>
    </w:p>
    <w:p w:rsidR="00B6421A" w:rsidRDefault="00B6421A" w:rsidP="00B6421A">
      <w:pPr>
        <w:pStyle w:val="ListParagraph"/>
        <w:numPr>
          <w:ilvl w:val="0"/>
          <w:numId w:val="15"/>
        </w:numPr>
      </w:pPr>
      <w:r>
        <w:t>.</w:t>
      </w:r>
    </w:p>
    <w:p w:rsidR="00B6421A" w:rsidRDefault="00B6421A" w:rsidP="00B6421A">
      <w:pPr>
        <w:pStyle w:val="ListParagraph"/>
        <w:numPr>
          <w:ilvl w:val="0"/>
          <w:numId w:val="15"/>
        </w:numPr>
      </w:pPr>
      <w:r>
        <w:t>.</w:t>
      </w:r>
    </w:p>
    <w:p w:rsidR="00B6421A" w:rsidRDefault="00B6421A" w:rsidP="00B6421A">
      <w:pPr>
        <w:pStyle w:val="ListParagraph"/>
        <w:numPr>
          <w:ilvl w:val="0"/>
          <w:numId w:val="15"/>
        </w:numPr>
      </w:pPr>
      <w:r>
        <w:t>.</w:t>
      </w:r>
    </w:p>
    <w:p w:rsidR="00B6421A" w:rsidRDefault="00B6421A" w:rsidP="00B6421A">
      <w:r>
        <w:t xml:space="preserve"> </w:t>
      </w:r>
    </w:p>
    <w:p w:rsidR="00B6421A" w:rsidRPr="00B6421A" w:rsidRDefault="00B6421A" w:rsidP="00B6421A">
      <w:pPr>
        <w:rPr>
          <w:b/>
        </w:rPr>
      </w:pPr>
      <w:r w:rsidRPr="00B6421A">
        <w:rPr>
          <w:b/>
        </w:rPr>
        <w:t>AUDIENCES</w:t>
      </w:r>
    </w:p>
    <w:p w:rsidR="00B6421A" w:rsidRDefault="00B6421A" w:rsidP="00B6421A"/>
    <w:p w:rsidR="00B6421A" w:rsidRPr="00B6421A" w:rsidRDefault="00B6421A" w:rsidP="00B6421A">
      <w:pPr>
        <w:rPr>
          <w:sz w:val="24"/>
          <w:szCs w:val="24"/>
        </w:rPr>
      </w:pPr>
      <w:r w:rsidRPr="00B6421A">
        <w:rPr>
          <w:sz w:val="24"/>
          <w:szCs w:val="24"/>
        </w:rPr>
        <w:t>Primary audience:</w:t>
      </w:r>
    </w:p>
    <w:p w:rsidR="00B6421A" w:rsidRDefault="00B6421A" w:rsidP="00B6421A"/>
    <w:tbl>
      <w:tblPr>
        <w:tblStyle w:val="TableGrid"/>
        <w:tblW w:w="0" w:type="auto"/>
        <w:tblLook w:val="04A0" w:firstRow="1" w:lastRow="0" w:firstColumn="1" w:lastColumn="0" w:noHBand="0" w:noVBand="1"/>
      </w:tblPr>
      <w:tblGrid>
        <w:gridCol w:w="2808"/>
        <w:gridCol w:w="6768"/>
      </w:tblGrid>
      <w:tr w:rsidR="00B6421A" w:rsidTr="00B6421A">
        <w:tc>
          <w:tcPr>
            <w:tcW w:w="2808" w:type="dxa"/>
          </w:tcPr>
          <w:p w:rsidR="00B6421A" w:rsidRDefault="00B6421A" w:rsidP="00B6421A">
            <w:r>
              <w:t>Personal characteristics</w:t>
            </w:r>
          </w:p>
          <w:p w:rsidR="00B6421A" w:rsidRDefault="00B6421A" w:rsidP="00B6421A"/>
        </w:tc>
        <w:tc>
          <w:tcPr>
            <w:tcW w:w="6768" w:type="dxa"/>
          </w:tcPr>
          <w:p w:rsidR="00B6421A" w:rsidRDefault="00B6421A" w:rsidP="00B6421A"/>
        </w:tc>
      </w:tr>
      <w:tr w:rsidR="00B6421A" w:rsidTr="00B6421A">
        <w:tc>
          <w:tcPr>
            <w:tcW w:w="2808" w:type="dxa"/>
          </w:tcPr>
          <w:p w:rsidR="00B6421A" w:rsidRDefault="00B6421A" w:rsidP="00B6421A">
            <w:r>
              <w:t>Computer expertise</w:t>
            </w:r>
          </w:p>
          <w:p w:rsidR="00B6421A" w:rsidRDefault="00B6421A" w:rsidP="00B6421A"/>
        </w:tc>
        <w:tc>
          <w:tcPr>
            <w:tcW w:w="6768" w:type="dxa"/>
          </w:tcPr>
          <w:p w:rsidR="00B6421A" w:rsidRDefault="00B6421A" w:rsidP="00B6421A"/>
        </w:tc>
      </w:tr>
      <w:tr w:rsidR="00B6421A" w:rsidTr="00B6421A">
        <w:tc>
          <w:tcPr>
            <w:tcW w:w="2808" w:type="dxa"/>
          </w:tcPr>
          <w:p w:rsidR="00B6421A" w:rsidRDefault="00B6421A" w:rsidP="00B6421A">
            <w:r>
              <w:t>Top audience objectives</w:t>
            </w:r>
          </w:p>
          <w:p w:rsidR="00B6421A" w:rsidRDefault="00B6421A" w:rsidP="00B6421A"/>
        </w:tc>
        <w:tc>
          <w:tcPr>
            <w:tcW w:w="6768" w:type="dxa"/>
          </w:tcPr>
          <w:p w:rsidR="00B6421A" w:rsidRDefault="00B6421A" w:rsidP="00B6421A">
            <w:r>
              <w:t>1.</w:t>
            </w:r>
          </w:p>
          <w:p w:rsidR="00B6421A" w:rsidRDefault="00B6421A" w:rsidP="00B6421A">
            <w:r>
              <w:t>2.</w:t>
            </w:r>
          </w:p>
          <w:p w:rsidR="00B6421A" w:rsidRDefault="00B6421A" w:rsidP="00B6421A">
            <w:r>
              <w:t>3.</w:t>
            </w:r>
          </w:p>
        </w:tc>
      </w:tr>
      <w:tr w:rsidR="00B6421A" w:rsidTr="00B6421A">
        <w:tc>
          <w:tcPr>
            <w:tcW w:w="2808" w:type="dxa"/>
          </w:tcPr>
          <w:p w:rsidR="00B6421A" w:rsidRDefault="00B6421A" w:rsidP="00B6421A">
            <w:r>
              <w:t xml:space="preserve">Top obstacles to site use </w:t>
            </w:r>
          </w:p>
          <w:p w:rsidR="00B6421A" w:rsidRDefault="00B6421A" w:rsidP="00B6421A"/>
        </w:tc>
        <w:tc>
          <w:tcPr>
            <w:tcW w:w="6768" w:type="dxa"/>
          </w:tcPr>
          <w:p w:rsidR="00B6421A" w:rsidRDefault="00B6421A" w:rsidP="00B6421A">
            <w:r>
              <w:t>1.</w:t>
            </w:r>
          </w:p>
          <w:p w:rsidR="00B6421A" w:rsidRDefault="00B6421A" w:rsidP="00B6421A">
            <w:r>
              <w:t>2.</w:t>
            </w:r>
          </w:p>
        </w:tc>
      </w:tr>
    </w:tbl>
    <w:p w:rsidR="00B6421A" w:rsidRDefault="00B6421A" w:rsidP="00B6421A"/>
    <w:p w:rsidR="00B6421A" w:rsidRDefault="00B6421A" w:rsidP="00B6421A">
      <w:pPr>
        <w:jc w:val="both"/>
        <w:rPr>
          <w:sz w:val="24"/>
          <w:szCs w:val="24"/>
        </w:rPr>
      </w:pPr>
      <w:r>
        <w:rPr>
          <w:sz w:val="24"/>
          <w:szCs w:val="24"/>
        </w:rPr>
        <w:t>Secondary audience:</w:t>
      </w:r>
    </w:p>
    <w:p w:rsidR="00B6421A" w:rsidRPr="00B6421A" w:rsidRDefault="00B6421A" w:rsidP="00B6421A">
      <w:pPr>
        <w:jc w:val="both"/>
        <w:rPr>
          <w:sz w:val="24"/>
          <w:szCs w:val="24"/>
        </w:rPr>
      </w:pPr>
    </w:p>
    <w:p w:rsidR="00B6421A" w:rsidRDefault="00B6421A" w:rsidP="00B6421A"/>
    <w:tbl>
      <w:tblPr>
        <w:tblStyle w:val="TableGrid"/>
        <w:tblW w:w="0" w:type="auto"/>
        <w:tblLook w:val="04A0" w:firstRow="1" w:lastRow="0" w:firstColumn="1" w:lastColumn="0" w:noHBand="0" w:noVBand="1"/>
      </w:tblPr>
      <w:tblGrid>
        <w:gridCol w:w="2808"/>
        <w:gridCol w:w="6768"/>
      </w:tblGrid>
      <w:tr w:rsidR="00B6421A" w:rsidTr="00347C06">
        <w:tc>
          <w:tcPr>
            <w:tcW w:w="2808" w:type="dxa"/>
          </w:tcPr>
          <w:p w:rsidR="00B6421A" w:rsidRDefault="00B6421A" w:rsidP="00347C06">
            <w:r>
              <w:t>Personal characteristics</w:t>
            </w:r>
          </w:p>
          <w:p w:rsidR="00B6421A" w:rsidRDefault="00B6421A" w:rsidP="00347C06"/>
        </w:tc>
        <w:tc>
          <w:tcPr>
            <w:tcW w:w="6768" w:type="dxa"/>
          </w:tcPr>
          <w:p w:rsidR="00B6421A" w:rsidRDefault="00B6421A" w:rsidP="00347C06"/>
        </w:tc>
      </w:tr>
      <w:tr w:rsidR="00B6421A" w:rsidTr="00347C06">
        <w:tc>
          <w:tcPr>
            <w:tcW w:w="2808" w:type="dxa"/>
          </w:tcPr>
          <w:p w:rsidR="00B6421A" w:rsidRDefault="00B6421A" w:rsidP="00347C06">
            <w:r>
              <w:t>Computer expertise</w:t>
            </w:r>
          </w:p>
          <w:p w:rsidR="00B6421A" w:rsidRDefault="00B6421A" w:rsidP="00347C06"/>
        </w:tc>
        <w:tc>
          <w:tcPr>
            <w:tcW w:w="6768" w:type="dxa"/>
          </w:tcPr>
          <w:p w:rsidR="00B6421A" w:rsidRDefault="00B6421A" w:rsidP="00347C06"/>
        </w:tc>
      </w:tr>
      <w:tr w:rsidR="00B6421A" w:rsidTr="00347C06">
        <w:tc>
          <w:tcPr>
            <w:tcW w:w="2808" w:type="dxa"/>
          </w:tcPr>
          <w:p w:rsidR="00B6421A" w:rsidRDefault="00B6421A" w:rsidP="00347C06">
            <w:r>
              <w:t>Top audience objectives</w:t>
            </w:r>
          </w:p>
          <w:p w:rsidR="00B6421A" w:rsidRDefault="00B6421A" w:rsidP="00347C06"/>
        </w:tc>
        <w:tc>
          <w:tcPr>
            <w:tcW w:w="6768" w:type="dxa"/>
          </w:tcPr>
          <w:p w:rsidR="00B6421A" w:rsidRDefault="00B6421A" w:rsidP="00347C06">
            <w:r>
              <w:t>1.</w:t>
            </w:r>
          </w:p>
          <w:p w:rsidR="00B6421A" w:rsidRDefault="00B6421A" w:rsidP="00347C06">
            <w:r>
              <w:t>2.</w:t>
            </w:r>
          </w:p>
          <w:p w:rsidR="00B6421A" w:rsidRDefault="00B6421A" w:rsidP="00347C06">
            <w:r>
              <w:t>3.</w:t>
            </w:r>
          </w:p>
          <w:p w:rsidR="00B6421A" w:rsidRDefault="00B6421A" w:rsidP="00347C06"/>
        </w:tc>
      </w:tr>
      <w:tr w:rsidR="00B6421A" w:rsidTr="00347C06">
        <w:tc>
          <w:tcPr>
            <w:tcW w:w="2808" w:type="dxa"/>
          </w:tcPr>
          <w:p w:rsidR="00B6421A" w:rsidRDefault="00B6421A" w:rsidP="00347C06">
            <w:r>
              <w:t xml:space="preserve">Top obstacles to site use </w:t>
            </w:r>
          </w:p>
          <w:p w:rsidR="00B6421A" w:rsidRDefault="00B6421A" w:rsidP="00347C06"/>
        </w:tc>
        <w:tc>
          <w:tcPr>
            <w:tcW w:w="6768" w:type="dxa"/>
          </w:tcPr>
          <w:p w:rsidR="00B6421A" w:rsidRDefault="00B6421A" w:rsidP="00347C06">
            <w:r>
              <w:t>1.</w:t>
            </w:r>
          </w:p>
          <w:p w:rsidR="00B6421A" w:rsidRDefault="00B6421A" w:rsidP="00347C06">
            <w:r>
              <w:t>2.</w:t>
            </w:r>
          </w:p>
          <w:p w:rsidR="00B6421A" w:rsidRDefault="00B6421A" w:rsidP="00347C06"/>
        </w:tc>
      </w:tr>
    </w:tbl>
    <w:p w:rsidR="00B6421A" w:rsidRDefault="00B6421A" w:rsidP="00B6421A"/>
    <w:p w:rsidR="00B6421A" w:rsidRDefault="00B6421A" w:rsidP="00B6421A"/>
    <w:p w:rsidR="00B6421A" w:rsidRPr="00B6421A" w:rsidRDefault="00B6421A" w:rsidP="00B6421A">
      <w:pPr>
        <w:rPr>
          <w:b/>
        </w:rPr>
      </w:pPr>
      <w:r w:rsidRPr="00B6421A">
        <w:rPr>
          <w:b/>
        </w:rPr>
        <w:t>SITE STYLE</w:t>
      </w:r>
    </w:p>
    <w:p w:rsidR="00B6421A" w:rsidRDefault="00B6421A" w:rsidP="00B6421A">
      <w:r>
        <w:t xml:space="preserve">The style can be conveyed by two or three adjectives that describe your online personality.  Refer to other people or organizations as examples of the style you want your site to have.  </w:t>
      </w:r>
    </w:p>
    <w:p w:rsidR="00B6421A" w:rsidRDefault="00B6421A" w:rsidP="00B6421A"/>
    <w:p w:rsidR="00B6421A" w:rsidRDefault="00B6421A" w:rsidP="00B6421A"/>
    <w:p w:rsidR="00B6421A" w:rsidRDefault="00B6421A" w:rsidP="00B6421A"/>
    <w:p w:rsidR="00B6421A" w:rsidRPr="00A932C4" w:rsidRDefault="00B6421A" w:rsidP="00B6421A">
      <w:pPr>
        <w:rPr>
          <w:b/>
        </w:rPr>
      </w:pPr>
      <w:r w:rsidRPr="00A932C4">
        <w:rPr>
          <w:b/>
        </w:rPr>
        <w:lastRenderedPageBreak/>
        <w:t>CONTENT INVENTORY</w:t>
      </w:r>
    </w:p>
    <w:p w:rsidR="00B6421A" w:rsidRDefault="00B6421A" w:rsidP="00B6421A">
      <w:r>
        <w:t>List the different kinds of content you plan to include on social media sites.  For each item, specify who the content will be designed for</w:t>
      </w:r>
      <w:r w:rsidR="00A932C4">
        <w:t xml:space="preserve"> (primary audience 1, primary audience 2, or both), how important it is to include the content (high, medium, low), and how often you’ll add the new content (e.g. weekly, monthly, or as needed), and what it consists of. </w:t>
      </w:r>
    </w:p>
    <w:p w:rsidR="00A932C4" w:rsidRDefault="00A932C4" w:rsidP="00B6421A"/>
    <w:tbl>
      <w:tblPr>
        <w:tblStyle w:val="TableGrid"/>
        <w:tblW w:w="0" w:type="auto"/>
        <w:tblLook w:val="04A0" w:firstRow="1" w:lastRow="0" w:firstColumn="1" w:lastColumn="0" w:noHBand="0" w:noVBand="1"/>
      </w:tblPr>
      <w:tblGrid>
        <w:gridCol w:w="1915"/>
        <w:gridCol w:w="1915"/>
        <w:gridCol w:w="1915"/>
        <w:gridCol w:w="1915"/>
        <w:gridCol w:w="1916"/>
      </w:tblGrid>
      <w:tr w:rsidR="00A932C4" w:rsidTr="00A932C4">
        <w:tc>
          <w:tcPr>
            <w:tcW w:w="1915" w:type="dxa"/>
            <w:shd w:val="clear" w:color="auto" w:fill="C4BC96" w:themeFill="background2" w:themeFillShade="BF"/>
          </w:tcPr>
          <w:p w:rsidR="00A932C4" w:rsidRPr="00A932C4" w:rsidRDefault="00A932C4" w:rsidP="00B6421A">
            <w:pPr>
              <w:rPr>
                <w:sz w:val="24"/>
                <w:szCs w:val="24"/>
              </w:rPr>
            </w:pPr>
            <w:r w:rsidRPr="00A932C4">
              <w:rPr>
                <w:sz w:val="24"/>
                <w:szCs w:val="24"/>
              </w:rPr>
              <w:t xml:space="preserve">Content </w:t>
            </w:r>
          </w:p>
        </w:tc>
        <w:tc>
          <w:tcPr>
            <w:tcW w:w="1915" w:type="dxa"/>
            <w:shd w:val="clear" w:color="auto" w:fill="C4BC96" w:themeFill="background2" w:themeFillShade="BF"/>
          </w:tcPr>
          <w:p w:rsidR="00A932C4" w:rsidRPr="00A932C4" w:rsidRDefault="00A932C4" w:rsidP="00B6421A">
            <w:pPr>
              <w:rPr>
                <w:sz w:val="24"/>
                <w:szCs w:val="24"/>
              </w:rPr>
            </w:pPr>
            <w:r w:rsidRPr="00A932C4">
              <w:rPr>
                <w:sz w:val="24"/>
                <w:szCs w:val="24"/>
              </w:rPr>
              <w:t>Audience</w:t>
            </w:r>
          </w:p>
        </w:tc>
        <w:tc>
          <w:tcPr>
            <w:tcW w:w="1915" w:type="dxa"/>
            <w:shd w:val="clear" w:color="auto" w:fill="C4BC96" w:themeFill="background2" w:themeFillShade="BF"/>
          </w:tcPr>
          <w:p w:rsidR="00A932C4" w:rsidRPr="00A932C4" w:rsidRDefault="00A932C4" w:rsidP="00B6421A">
            <w:pPr>
              <w:rPr>
                <w:sz w:val="24"/>
                <w:szCs w:val="24"/>
              </w:rPr>
            </w:pPr>
            <w:r w:rsidRPr="00A932C4">
              <w:rPr>
                <w:sz w:val="24"/>
                <w:szCs w:val="24"/>
              </w:rPr>
              <w:t>Priority</w:t>
            </w:r>
          </w:p>
        </w:tc>
        <w:tc>
          <w:tcPr>
            <w:tcW w:w="1915" w:type="dxa"/>
            <w:shd w:val="clear" w:color="auto" w:fill="C4BC96" w:themeFill="background2" w:themeFillShade="BF"/>
          </w:tcPr>
          <w:p w:rsidR="00A932C4" w:rsidRPr="00A932C4" w:rsidRDefault="00A932C4" w:rsidP="00B6421A">
            <w:pPr>
              <w:rPr>
                <w:sz w:val="24"/>
                <w:szCs w:val="24"/>
              </w:rPr>
            </w:pPr>
            <w:r w:rsidRPr="00A932C4">
              <w:rPr>
                <w:sz w:val="24"/>
                <w:szCs w:val="24"/>
              </w:rPr>
              <w:t xml:space="preserve">Update frequency </w:t>
            </w:r>
          </w:p>
        </w:tc>
        <w:tc>
          <w:tcPr>
            <w:tcW w:w="1916" w:type="dxa"/>
            <w:shd w:val="clear" w:color="auto" w:fill="C4BC96" w:themeFill="background2" w:themeFillShade="BF"/>
          </w:tcPr>
          <w:p w:rsidR="00A932C4" w:rsidRPr="00A932C4" w:rsidRDefault="00A932C4" w:rsidP="00B6421A">
            <w:pPr>
              <w:rPr>
                <w:sz w:val="24"/>
                <w:szCs w:val="24"/>
              </w:rPr>
            </w:pPr>
            <w:r w:rsidRPr="00A932C4">
              <w:rPr>
                <w:sz w:val="24"/>
                <w:szCs w:val="24"/>
              </w:rPr>
              <w:t xml:space="preserve">Description </w:t>
            </w:r>
          </w:p>
        </w:tc>
      </w:tr>
      <w:tr w:rsidR="00A932C4" w:rsidTr="00A932C4">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6" w:type="dxa"/>
          </w:tcPr>
          <w:p w:rsidR="00A932C4" w:rsidRDefault="00A932C4" w:rsidP="00B6421A"/>
        </w:tc>
      </w:tr>
      <w:tr w:rsidR="00A932C4" w:rsidTr="00A932C4">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6" w:type="dxa"/>
          </w:tcPr>
          <w:p w:rsidR="00A932C4" w:rsidRDefault="00A932C4" w:rsidP="00B6421A"/>
        </w:tc>
      </w:tr>
      <w:tr w:rsidR="00A932C4" w:rsidTr="00A932C4">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6" w:type="dxa"/>
          </w:tcPr>
          <w:p w:rsidR="00A932C4" w:rsidRDefault="00A932C4" w:rsidP="00B6421A"/>
        </w:tc>
      </w:tr>
      <w:tr w:rsidR="00A932C4" w:rsidTr="00A932C4">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6" w:type="dxa"/>
          </w:tcPr>
          <w:p w:rsidR="00A932C4" w:rsidRDefault="00A932C4" w:rsidP="00B6421A"/>
        </w:tc>
      </w:tr>
      <w:tr w:rsidR="00A932C4" w:rsidTr="00A932C4">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6" w:type="dxa"/>
          </w:tcPr>
          <w:p w:rsidR="00A932C4" w:rsidRDefault="00A932C4" w:rsidP="00B6421A"/>
        </w:tc>
      </w:tr>
      <w:tr w:rsidR="00A932C4" w:rsidTr="00A932C4">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6" w:type="dxa"/>
          </w:tcPr>
          <w:p w:rsidR="00A932C4" w:rsidRDefault="00A932C4" w:rsidP="00B6421A"/>
        </w:tc>
      </w:tr>
      <w:tr w:rsidR="00A932C4" w:rsidTr="00A932C4">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6" w:type="dxa"/>
          </w:tcPr>
          <w:p w:rsidR="00A932C4" w:rsidRDefault="00A932C4" w:rsidP="00B6421A"/>
        </w:tc>
      </w:tr>
      <w:tr w:rsidR="00A932C4" w:rsidTr="00A932C4">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6" w:type="dxa"/>
          </w:tcPr>
          <w:p w:rsidR="00A932C4" w:rsidRDefault="00A932C4" w:rsidP="00B6421A"/>
        </w:tc>
      </w:tr>
      <w:tr w:rsidR="00A932C4" w:rsidTr="00A932C4">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6" w:type="dxa"/>
          </w:tcPr>
          <w:p w:rsidR="00A932C4" w:rsidRDefault="00A932C4" w:rsidP="00B6421A"/>
        </w:tc>
      </w:tr>
      <w:tr w:rsidR="00A932C4" w:rsidTr="00A932C4">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6" w:type="dxa"/>
          </w:tcPr>
          <w:p w:rsidR="00A932C4" w:rsidRDefault="00A932C4" w:rsidP="00B6421A"/>
        </w:tc>
      </w:tr>
      <w:tr w:rsidR="00A932C4" w:rsidTr="00A932C4">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6" w:type="dxa"/>
          </w:tcPr>
          <w:p w:rsidR="00A932C4" w:rsidRDefault="00A932C4" w:rsidP="00B6421A"/>
        </w:tc>
      </w:tr>
      <w:tr w:rsidR="00A932C4" w:rsidTr="00A932C4">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5" w:type="dxa"/>
          </w:tcPr>
          <w:p w:rsidR="00A932C4" w:rsidRDefault="00A932C4" w:rsidP="00B6421A"/>
        </w:tc>
        <w:tc>
          <w:tcPr>
            <w:tcW w:w="1916" w:type="dxa"/>
          </w:tcPr>
          <w:p w:rsidR="00A932C4" w:rsidRDefault="00A932C4" w:rsidP="00B6421A"/>
        </w:tc>
      </w:tr>
    </w:tbl>
    <w:p w:rsidR="00A932C4" w:rsidRDefault="00A932C4" w:rsidP="00B6421A"/>
    <w:p w:rsidR="00A932C4" w:rsidRDefault="00A932C4" w:rsidP="00B6421A"/>
    <w:p w:rsidR="00A932C4" w:rsidRPr="00A932C4" w:rsidRDefault="00A932C4" w:rsidP="00B6421A">
      <w:pPr>
        <w:rPr>
          <w:b/>
        </w:rPr>
      </w:pPr>
      <w:r w:rsidRPr="00A932C4">
        <w:rPr>
          <w:b/>
        </w:rPr>
        <w:t xml:space="preserve">CONTENT CATEGORIES </w:t>
      </w:r>
    </w:p>
    <w:p w:rsidR="00A932C4" w:rsidRDefault="00A932C4" w:rsidP="00B6421A">
      <w:r>
        <w:t>Put the items from the content inventory into groups that make sense to the site’s audience.</w:t>
      </w:r>
    </w:p>
    <w:p w:rsidR="00A932C4" w:rsidRDefault="00A932C4" w:rsidP="00B6421A"/>
    <w:tbl>
      <w:tblPr>
        <w:tblStyle w:val="TableGrid"/>
        <w:tblW w:w="0" w:type="auto"/>
        <w:tblLook w:val="04A0" w:firstRow="1" w:lastRow="0" w:firstColumn="1" w:lastColumn="0" w:noHBand="0" w:noVBand="1"/>
      </w:tblPr>
      <w:tblGrid>
        <w:gridCol w:w="3192"/>
        <w:gridCol w:w="3192"/>
        <w:gridCol w:w="3192"/>
      </w:tblGrid>
      <w:tr w:rsidR="00A932C4" w:rsidRPr="00A932C4" w:rsidTr="00A932C4">
        <w:tc>
          <w:tcPr>
            <w:tcW w:w="3192" w:type="dxa"/>
            <w:shd w:val="clear" w:color="auto" w:fill="C4BC96" w:themeFill="background2" w:themeFillShade="BF"/>
          </w:tcPr>
          <w:p w:rsidR="00A932C4" w:rsidRPr="00A932C4" w:rsidRDefault="00A932C4" w:rsidP="00B6421A">
            <w:pPr>
              <w:rPr>
                <w:sz w:val="24"/>
                <w:szCs w:val="24"/>
              </w:rPr>
            </w:pPr>
            <w:r w:rsidRPr="00A932C4">
              <w:rPr>
                <w:sz w:val="24"/>
                <w:szCs w:val="24"/>
              </w:rPr>
              <w:t>Category 1:</w:t>
            </w:r>
          </w:p>
        </w:tc>
        <w:tc>
          <w:tcPr>
            <w:tcW w:w="3192" w:type="dxa"/>
            <w:shd w:val="clear" w:color="auto" w:fill="C4BC96" w:themeFill="background2" w:themeFillShade="BF"/>
          </w:tcPr>
          <w:p w:rsidR="00A932C4" w:rsidRPr="00A932C4" w:rsidRDefault="00A932C4" w:rsidP="00B6421A">
            <w:pPr>
              <w:rPr>
                <w:sz w:val="24"/>
                <w:szCs w:val="24"/>
              </w:rPr>
            </w:pPr>
            <w:r w:rsidRPr="00A932C4">
              <w:rPr>
                <w:sz w:val="24"/>
                <w:szCs w:val="24"/>
              </w:rPr>
              <w:t>Category 2:</w:t>
            </w:r>
          </w:p>
        </w:tc>
        <w:tc>
          <w:tcPr>
            <w:tcW w:w="3192" w:type="dxa"/>
            <w:shd w:val="clear" w:color="auto" w:fill="C4BC96" w:themeFill="background2" w:themeFillShade="BF"/>
          </w:tcPr>
          <w:p w:rsidR="00A932C4" w:rsidRPr="00A932C4" w:rsidRDefault="00A932C4" w:rsidP="00B6421A">
            <w:pPr>
              <w:rPr>
                <w:sz w:val="24"/>
                <w:szCs w:val="24"/>
              </w:rPr>
            </w:pPr>
            <w:r w:rsidRPr="00A932C4">
              <w:rPr>
                <w:sz w:val="24"/>
                <w:szCs w:val="24"/>
              </w:rPr>
              <w:t xml:space="preserve">Category 3: </w:t>
            </w:r>
          </w:p>
        </w:tc>
      </w:tr>
      <w:tr w:rsidR="00A932C4" w:rsidTr="00A932C4">
        <w:tc>
          <w:tcPr>
            <w:tcW w:w="3192" w:type="dxa"/>
          </w:tcPr>
          <w:p w:rsidR="00A932C4" w:rsidRDefault="00A932C4" w:rsidP="00B6421A"/>
        </w:tc>
        <w:tc>
          <w:tcPr>
            <w:tcW w:w="3192" w:type="dxa"/>
          </w:tcPr>
          <w:p w:rsidR="00A932C4" w:rsidRDefault="00A932C4" w:rsidP="00B6421A"/>
        </w:tc>
        <w:tc>
          <w:tcPr>
            <w:tcW w:w="3192" w:type="dxa"/>
          </w:tcPr>
          <w:p w:rsidR="00A932C4" w:rsidRDefault="00A932C4" w:rsidP="00B6421A"/>
        </w:tc>
      </w:tr>
      <w:tr w:rsidR="00A932C4" w:rsidTr="00A932C4">
        <w:tc>
          <w:tcPr>
            <w:tcW w:w="3192" w:type="dxa"/>
          </w:tcPr>
          <w:p w:rsidR="00A932C4" w:rsidRDefault="00A932C4" w:rsidP="00B6421A"/>
        </w:tc>
        <w:tc>
          <w:tcPr>
            <w:tcW w:w="3192" w:type="dxa"/>
          </w:tcPr>
          <w:p w:rsidR="00A932C4" w:rsidRDefault="00A932C4" w:rsidP="00B6421A"/>
        </w:tc>
        <w:tc>
          <w:tcPr>
            <w:tcW w:w="3192" w:type="dxa"/>
          </w:tcPr>
          <w:p w:rsidR="00A932C4" w:rsidRDefault="00A932C4" w:rsidP="00B6421A"/>
        </w:tc>
      </w:tr>
      <w:tr w:rsidR="00A932C4" w:rsidTr="00A932C4">
        <w:tc>
          <w:tcPr>
            <w:tcW w:w="3192" w:type="dxa"/>
          </w:tcPr>
          <w:p w:rsidR="00A932C4" w:rsidRDefault="00A932C4" w:rsidP="00B6421A"/>
        </w:tc>
        <w:tc>
          <w:tcPr>
            <w:tcW w:w="3192" w:type="dxa"/>
          </w:tcPr>
          <w:p w:rsidR="00A932C4" w:rsidRDefault="00A932C4" w:rsidP="00B6421A"/>
        </w:tc>
        <w:tc>
          <w:tcPr>
            <w:tcW w:w="3192" w:type="dxa"/>
          </w:tcPr>
          <w:p w:rsidR="00A932C4" w:rsidRDefault="00A932C4" w:rsidP="00B6421A"/>
        </w:tc>
      </w:tr>
      <w:tr w:rsidR="00A932C4" w:rsidTr="00A932C4">
        <w:tc>
          <w:tcPr>
            <w:tcW w:w="3192" w:type="dxa"/>
          </w:tcPr>
          <w:p w:rsidR="00A932C4" w:rsidRDefault="00A932C4" w:rsidP="00B6421A"/>
        </w:tc>
        <w:tc>
          <w:tcPr>
            <w:tcW w:w="3192" w:type="dxa"/>
          </w:tcPr>
          <w:p w:rsidR="00A932C4" w:rsidRDefault="00A932C4" w:rsidP="00B6421A"/>
        </w:tc>
        <w:tc>
          <w:tcPr>
            <w:tcW w:w="3192" w:type="dxa"/>
          </w:tcPr>
          <w:p w:rsidR="00A932C4" w:rsidRDefault="00A932C4" w:rsidP="00B6421A"/>
        </w:tc>
      </w:tr>
      <w:tr w:rsidR="00A932C4" w:rsidTr="00A932C4">
        <w:tc>
          <w:tcPr>
            <w:tcW w:w="3192" w:type="dxa"/>
          </w:tcPr>
          <w:p w:rsidR="00A932C4" w:rsidRDefault="00A932C4" w:rsidP="00B6421A"/>
        </w:tc>
        <w:tc>
          <w:tcPr>
            <w:tcW w:w="3192" w:type="dxa"/>
          </w:tcPr>
          <w:p w:rsidR="00A932C4" w:rsidRDefault="00A932C4" w:rsidP="00B6421A"/>
        </w:tc>
        <w:tc>
          <w:tcPr>
            <w:tcW w:w="3192" w:type="dxa"/>
          </w:tcPr>
          <w:p w:rsidR="00A932C4" w:rsidRDefault="00A932C4" w:rsidP="00B6421A"/>
        </w:tc>
      </w:tr>
    </w:tbl>
    <w:p w:rsidR="00A932C4" w:rsidRDefault="00A932C4" w:rsidP="00B6421A"/>
    <w:p w:rsidR="00A932C4" w:rsidRDefault="00A932C4" w:rsidP="00A932C4"/>
    <w:tbl>
      <w:tblPr>
        <w:tblStyle w:val="TableGrid"/>
        <w:tblW w:w="0" w:type="auto"/>
        <w:tblLook w:val="04A0" w:firstRow="1" w:lastRow="0" w:firstColumn="1" w:lastColumn="0" w:noHBand="0" w:noVBand="1"/>
      </w:tblPr>
      <w:tblGrid>
        <w:gridCol w:w="3192"/>
        <w:gridCol w:w="3192"/>
        <w:gridCol w:w="3192"/>
      </w:tblGrid>
      <w:tr w:rsidR="00A932C4" w:rsidRPr="00A932C4" w:rsidTr="00A932C4">
        <w:tc>
          <w:tcPr>
            <w:tcW w:w="3192" w:type="dxa"/>
            <w:shd w:val="clear" w:color="auto" w:fill="C4BC96" w:themeFill="background2" w:themeFillShade="BF"/>
          </w:tcPr>
          <w:p w:rsidR="00A932C4" w:rsidRPr="00A932C4" w:rsidRDefault="00A932C4" w:rsidP="00347C06">
            <w:pPr>
              <w:rPr>
                <w:sz w:val="24"/>
                <w:szCs w:val="24"/>
              </w:rPr>
            </w:pPr>
            <w:r w:rsidRPr="00A932C4">
              <w:rPr>
                <w:sz w:val="24"/>
                <w:szCs w:val="24"/>
              </w:rPr>
              <w:t>Category 4</w:t>
            </w:r>
            <w:r w:rsidRPr="00A932C4">
              <w:rPr>
                <w:sz w:val="24"/>
                <w:szCs w:val="24"/>
              </w:rPr>
              <w:t>:</w:t>
            </w:r>
          </w:p>
        </w:tc>
        <w:tc>
          <w:tcPr>
            <w:tcW w:w="3192" w:type="dxa"/>
            <w:shd w:val="clear" w:color="auto" w:fill="C4BC96" w:themeFill="background2" w:themeFillShade="BF"/>
          </w:tcPr>
          <w:p w:rsidR="00A932C4" w:rsidRPr="00A932C4" w:rsidRDefault="00A932C4" w:rsidP="00347C06">
            <w:pPr>
              <w:rPr>
                <w:sz w:val="24"/>
                <w:szCs w:val="24"/>
              </w:rPr>
            </w:pPr>
            <w:r w:rsidRPr="00A932C4">
              <w:rPr>
                <w:sz w:val="24"/>
                <w:szCs w:val="24"/>
              </w:rPr>
              <w:t>Category 5</w:t>
            </w:r>
            <w:r w:rsidRPr="00A932C4">
              <w:rPr>
                <w:sz w:val="24"/>
                <w:szCs w:val="24"/>
              </w:rPr>
              <w:t>:</w:t>
            </w:r>
          </w:p>
        </w:tc>
        <w:tc>
          <w:tcPr>
            <w:tcW w:w="3192" w:type="dxa"/>
            <w:shd w:val="clear" w:color="auto" w:fill="C4BC96" w:themeFill="background2" w:themeFillShade="BF"/>
          </w:tcPr>
          <w:p w:rsidR="00A932C4" w:rsidRPr="00A932C4" w:rsidRDefault="00A932C4" w:rsidP="00347C06">
            <w:pPr>
              <w:rPr>
                <w:sz w:val="24"/>
                <w:szCs w:val="24"/>
              </w:rPr>
            </w:pPr>
            <w:r w:rsidRPr="00A932C4">
              <w:rPr>
                <w:sz w:val="24"/>
                <w:szCs w:val="24"/>
              </w:rPr>
              <w:t>Category 6</w:t>
            </w:r>
            <w:r w:rsidRPr="00A932C4">
              <w:rPr>
                <w:sz w:val="24"/>
                <w:szCs w:val="24"/>
              </w:rPr>
              <w:t xml:space="preserve">: </w:t>
            </w:r>
          </w:p>
        </w:tc>
      </w:tr>
      <w:tr w:rsidR="00A932C4" w:rsidTr="00347C06">
        <w:tc>
          <w:tcPr>
            <w:tcW w:w="3192" w:type="dxa"/>
          </w:tcPr>
          <w:p w:rsidR="00A932C4" w:rsidRDefault="00A932C4" w:rsidP="00347C06"/>
        </w:tc>
        <w:tc>
          <w:tcPr>
            <w:tcW w:w="3192" w:type="dxa"/>
          </w:tcPr>
          <w:p w:rsidR="00A932C4" w:rsidRDefault="00A932C4" w:rsidP="00347C06"/>
        </w:tc>
        <w:tc>
          <w:tcPr>
            <w:tcW w:w="3192" w:type="dxa"/>
          </w:tcPr>
          <w:p w:rsidR="00A932C4" w:rsidRDefault="00A932C4" w:rsidP="00347C06"/>
        </w:tc>
      </w:tr>
      <w:tr w:rsidR="00A932C4" w:rsidTr="00347C06">
        <w:tc>
          <w:tcPr>
            <w:tcW w:w="3192" w:type="dxa"/>
          </w:tcPr>
          <w:p w:rsidR="00A932C4" w:rsidRDefault="00A932C4" w:rsidP="00347C06"/>
        </w:tc>
        <w:tc>
          <w:tcPr>
            <w:tcW w:w="3192" w:type="dxa"/>
          </w:tcPr>
          <w:p w:rsidR="00A932C4" w:rsidRDefault="00A932C4" w:rsidP="00347C06"/>
        </w:tc>
        <w:tc>
          <w:tcPr>
            <w:tcW w:w="3192" w:type="dxa"/>
          </w:tcPr>
          <w:p w:rsidR="00A932C4" w:rsidRDefault="00A932C4" w:rsidP="00347C06"/>
        </w:tc>
      </w:tr>
      <w:tr w:rsidR="00A932C4" w:rsidTr="00347C06">
        <w:tc>
          <w:tcPr>
            <w:tcW w:w="3192" w:type="dxa"/>
          </w:tcPr>
          <w:p w:rsidR="00A932C4" w:rsidRDefault="00A932C4" w:rsidP="00347C06"/>
        </w:tc>
        <w:tc>
          <w:tcPr>
            <w:tcW w:w="3192" w:type="dxa"/>
          </w:tcPr>
          <w:p w:rsidR="00A932C4" w:rsidRDefault="00A932C4" w:rsidP="00347C06"/>
        </w:tc>
        <w:tc>
          <w:tcPr>
            <w:tcW w:w="3192" w:type="dxa"/>
          </w:tcPr>
          <w:p w:rsidR="00A932C4" w:rsidRDefault="00A932C4" w:rsidP="00347C06"/>
        </w:tc>
      </w:tr>
      <w:tr w:rsidR="00A932C4" w:rsidTr="00347C06">
        <w:tc>
          <w:tcPr>
            <w:tcW w:w="3192" w:type="dxa"/>
          </w:tcPr>
          <w:p w:rsidR="00A932C4" w:rsidRDefault="00A932C4" w:rsidP="00347C06"/>
        </w:tc>
        <w:tc>
          <w:tcPr>
            <w:tcW w:w="3192" w:type="dxa"/>
          </w:tcPr>
          <w:p w:rsidR="00A932C4" w:rsidRDefault="00A932C4" w:rsidP="00347C06"/>
        </w:tc>
        <w:tc>
          <w:tcPr>
            <w:tcW w:w="3192" w:type="dxa"/>
          </w:tcPr>
          <w:p w:rsidR="00A932C4" w:rsidRDefault="00A932C4" w:rsidP="00347C06"/>
        </w:tc>
      </w:tr>
      <w:tr w:rsidR="00A932C4" w:rsidTr="00347C06">
        <w:tc>
          <w:tcPr>
            <w:tcW w:w="3192" w:type="dxa"/>
          </w:tcPr>
          <w:p w:rsidR="00A932C4" w:rsidRDefault="00A932C4" w:rsidP="00347C06"/>
        </w:tc>
        <w:tc>
          <w:tcPr>
            <w:tcW w:w="3192" w:type="dxa"/>
          </w:tcPr>
          <w:p w:rsidR="00A932C4" w:rsidRDefault="00A932C4" w:rsidP="00347C06"/>
        </w:tc>
        <w:tc>
          <w:tcPr>
            <w:tcW w:w="3192" w:type="dxa"/>
          </w:tcPr>
          <w:p w:rsidR="00A932C4" w:rsidRDefault="00A932C4" w:rsidP="00347C06"/>
        </w:tc>
      </w:tr>
    </w:tbl>
    <w:p w:rsidR="00A932C4" w:rsidRPr="00B6421A" w:rsidRDefault="00A932C4" w:rsidP="00A932C4"/>
    <w:p w:rsidR="00A932C4" w:rsidRDefault="00A932C4" w:rsidP="00B6421A"/>
    <w:p w:rsidR="009D566C" w:rsidRDefault="009D566C" w:rsidP="00B6421A"/>
    <w:p w:rsidR="009D566C" w:rsidRDefault="009D566C" w:rsidP="00B6421A"/>
    <w:p w:rsidR="009D566C" w:rsidRDefault="009D566C" w:rsidP="00B6421A"/>
    <w:p w:rsidR="009D566C" w:rsidRDefault="009D566C" w:rsidP="00B6421A"/>
    <w:p w:rsidR="009D566C" w:rsidRDefault="009D566C" w:rsidP="00B6421A"/>
    <w:p w:rsidR="009D566C" w:rsidRDefault="009D566C" w:rsidP="00B6421A"/>
    <w:p w:rsidR="009D566C" w:rsidRDefault="009D566C" w:rsidP="00B6421A"/>
    <w:p w:rsidR="009D566C" w:rsidRDefault="009D566C" w:rsidP="00B6421A"/>
    <w:p w:rsidR="009D566C" w:rsidRDefault="009D566C" w:rsidP="00B6421A"/>
    <w:p w:rsidR="00A932C4" w:rsidRDefault="00A932C4" w:rsidP="00B6421A">
      <w:pPr>
        <w:rPr>
          <w:b/>
        </w:rPr>
      </w:pPr>
      <w:r w:rsidRPr="00A932C4">
        <w:rPr>
          <w:b/>
        </w:rPr>
        <w:lastRenderedPageBreak/>
        <w:t>EVENTS</w:t>
      </w:r>
    </w:p>
    <w:p w:rsidR="00A932C4" w:rsidRPr="00A932C4" w:rsidRDefault="00A932C4" w:rsidP="00B6421A">
      <w:r>
        <w:t xml:space="preserve">Look at a year calendar of events for your museum and create a list of possible events that you could integrate into a social media component and use to invite an extended audience.  </w:t>
      </w:r>
    </w:p>
    <w:tbl>
      <w:tblPr>
        <w:tblStyle w:val="TableGrid"/>
        <w:tblW w:w="9918" w:type="dxa"/>
        <w:tblLook w:val="04A0" w:firstRow="1" w:lastRow="0" w:firstColumn="1" w:lastColumn="0" w:noHBand="0" w:noVBand="1"/>
      </w:tblPr>
      <w:tblGrid>
        <w:gridCol w:w="1368"/>
        <w:gridCol w:w="1170"/>
        <w:gridCol w:w="1800"/>
        <w:gridCol w:w="1350"/>
        <w:gridCol w:w="4230"/>
      </w:tblGrid>
      <w:tr w:rsidR="00A932C4" w:rsidTr="009C3185">
        <w:tc>
          <w:tcPr>
            <w:tcW w:w="1368" w:type="dxa"/>
            <w:shd w:val="clear" w:color="auto" w:fill="C4BC96" w:themeFill="background2" w:themeFillShade="BF"/>
          </w:tcPr>
          <w:p w:rsidR="00A932C4" w:rsidRDefault="009D566C" w:rsidP="00B6421A">
            <w:r>
              <w:t>Event title</w:t>
            </w:r>
          </w:p>
        </w:tc>
        <w:tc>
          <w:tcPr>
            <w:tcW w:w="1170" w:type="dxa"/>
            <w:shd w:val="clear" w:color="auto" w:fill="C4BC96" w:themeFill="background2" w:themeFillShade="BF"/>
          </w:tcPr>
          <w:p w:rsidR="00A932C4" w:rsidRDefault="009D566C" w:rsidP="00B6421A">
            <w:r>
              <w:t xml:space="preserve">Date </w:t>
            </w:r>
          </w:p>
        </w:tc>
        <w:tc>
          <w:tcPr>
            <w:tcW w:w="1800" w:type="dxa"/>
            <w:shd w:val="clear" w:color="auto" w:fill="C4BC96" w:themeFill="background2" w:themeFillShade="BF"/>
          </w:tcPr>
          <w:p w:rsidR="00A932C4" w:rsidRDefault="009D566C" w:rsidP="00B6421A">
            <w:r>
              <w:t xml:space="preserve">Audience </w:t>
            </w:r>
          </w:p>
        </w:tc>
        <w:tc>
          <w:tcPr>
            <w:tcW w:w="1350" w:type="dxa"/>
            <w:shd w:val="clear" w:color="auto" w:fill="C4BC96" w:themeFill="background2" w:themeFillShade="BF"/>
          </w:tcPr>
          <w:p w:rsidR="00A932C4" w:rsidRDefault="009D566C" w:rsidP="00B6421A">
            <w:r>
              <w:t>Platform</w:t>
            </w:r>
          </w:p>
        </w:tc>
        <w:tc>
          <w:tcPr>
            <w:tcW w:w="4230" w:type="dxa"/>
            <w:shd w:val="clear" w:color="auto" w:fill="C4BC96" w:themeFill="background2" w:themeFillShade="BF"/>
          </w:tcPr>
          <w:p w:rsidR="00A932C4" w:rsidRDefault="009D566C" w:rsidP="00B6421A">
            <w:r>
              <w:t xml:space="preserve">Description </w:t>
            </w:r>
          </w:p>
        </w:tc>
      </w:tr>
      <w:tr w:rsidR="00A932C4" w:rsidTr="009C3185">
        <w:tc>
          <w:tcPr>
            <w:tcW w:w="1368" w:type="dxa"/>
          </w:tcPr>
          <w:p w:rsidR="00A932C4" w:rsidRDefault="00A932C4" w:rsidP="00B6421A"/>
        </w:tc>
        <w:tc>
          <w:tcPr>
            <w:tcW w:w="1170" w:type="dxa"/>
          </w:tcPr>
          <w:p w:rsidR="00A932C4" w:rsidRDefault="00A932C4" w:rsidP="00B6421A"/>
        </w:tc>
        <w:tc>
          <w:tcPr>
            <w:tcW w:w="1800" w:type="dxa"/>
          </w:tcPr>
          <w:p w:rsidR="00A932C4" w:rsidRDefault="00A932C4" w:rsidP="00B6421A"/>
        </w:tc>
        <w:tc>
          <w:tcPr>
            <w:tcW w:w="1350" w:type="dxa"/>
          </w:tcPr>
          <w:p w:rsidR="00A932C4" w:rsidRDefault="00A932C4" w:rsidP="00B6421A"/>
        </w:tc>
        <w:tc>
          <w:tcPr>
            <w:tcW w:w="4230" w:type="dxa"/>
          </w:tcPr>
          <w:p w:rsidR="00A932C4" w:rsidRDefault="00A932C4" w:rsidP="00B6421A"/>
        </w:tc>
      </w:tr>
      <w:tr w:rsidR="00A932C4" w:rsidTr="009C3185">
        <w:tc>
          <w:tcPr>
            <w:tcW w:w="1368" w:type="dxa"/>
          </w:tcPr>
          <w:p w:rsidR="00A932C4" w:rsidRDefault="00A932C4" w:rsidP="00B6421A"/>
        </w:tc>
        <w:tc>
          <w:tcPr>
            <w:tcW w:w="1170" w:type="dxa"/>
          </w:tcPr>
          <w:p w:rsidR="00A932C4" w:rsidRDefault="00A932C4" w:rsidP="00B6421A"/>
        </w:tc>
        <w:tc>
          <w:tcPr>
            <w:tcW w:w="1800" w:type="dxa"/>
          </w:tcPr>
          <w:p w:rsidR="00A932C4" w:rsidRDefault="00A932C4" w:rsidP="00B6421A"/>
        </w:tc>
        <w:tc>
          <w:tcPr>
            <w:tcW w:w="1350" w:type="dxa"/>
          </w:tcPr>
          <w:p w:rsidR="00A932C4" w:rsidRDefault="00A932C4" w:rsidP="00B6421A"/>
        </w:tc>
        <w:tc>
          <w:tcPr>
            <w:tcW w:w="4230" w:type="dxa"/>
          </w:tcPr>
          <w:p w:rsidR="00A932C4" w:rsidRDefault="00A932C4" w:rsidP="00B6421A"/>
        </w:tc>
      </w:tr>
      <w:tr w:rsidR="00A932C4" w:rsidTr="009C3185">
        <w:tc>
          <w:tcPr>
            <w:tcW w:w="1368" w:type="dxa"/>
          </w:tcPr>
          <w:p w:rsidR="00A932C4" w:rsidRDefault="00A932C4" w:rsidP="00B6421A"/>
        </w:tc>
        <w:tc>
          <w:tcPr>
            <w:tcW w:w="1170" w:type="dxa"/>
          </w:tcPr>
          <w:p w:rsidR="00A932C4" w:rsidRDefault="00A932C4" w:rsidP="00B6421A"/>
        </w:tc>
        <w:tc>
          <w:tcPr>
            <w:tcW w:w="1800" w:type="dxa"/>
          </w:tcPr>
          <w:p w:rsidR="00A932C4" w:rsidRDefault="00A932C4" w:rsidP="00B6421A"/>
        </w:tc>
        <w:tc>
          <w:tcPr>
            <w:tcW w:w="1350" w:type="dxa"/>
          </w:tcPr>
          <w:p w:rsidR="00A932C4" w:rsidRDefault="00A932C4" w:rsidP="00B6421A"/>
        </w:tc>
        <w:tc>
          <w:tcPr>
            <w:tcW w:w="4230" w:type="dxa"/>
          </w:tcPr>
          <w:p w:rsidR="00A932C4" w:rsidRDefault="00A932C4" w:rsidP="00B6421A"/>
        </w:tc>
      </w:tr>
      <w:tr w:rsidR="00A932C4" w:rsidTr="009C3185">
        <w:tc>
          <w:tcPr>
            <w:tcW w:w="1368" w:type="dxa"/>
          </w:tcPr>
          <w:p w:rsidR="00A932C4" w:rsidRDefault="00A932C4" w:rsidP="00B6421A"/>
        </w:tc>
        <w:tc>
          <w:tcPr>
            <w:tcW w:w="1170" w:type="dxa"/>
          </w:tcPr>
          <w:p w:rsidR="00A932C4" w:rsidRDefault="00A932C4" w:rsidP="00B6421A"/>
        </w:tc>
        <w:tc>
          <w:tcPr>
            <w:tcW w:w="1800" w:type="dxa"/>
          </w:tcPr>
          <w:p w:rsidR="00A932C4" w:rsidRDefault="00A932C4" w:rsidP="00B6421A"/>
        </w:tc>
        <w:tc>
          <w:tcPr>
            <w:tcW w:w="1350" w:type="dxa"/>
          </w:tcPr>
          <w:p w:rsidR="00A932C4" w:rsidRDefault="00A932C4" w:rsidP="00B6421A"/>
        </w:tc>
        <w:tc>
          <w:tcPr>
            <w:tcW w:w="4230" w:type="dxa"/>
          </w:tcPr>
          <w:p w:rsidR="00A932C4" w:rsidRDefault="00A932C4" w:rsidP="00B6421A"/>
        </w:tc>
      </w:tr>
      <w:tr w:rsidR="00A932C4" w:rsidTr="009C3185">
        <w:tc>
          <w:tcPr>
            <w:tcW w:w="1368" w:type="dxa"/>
          </w:tcPr>
          <w:p w:rsidR="00A932C4" w:rsidRDefault="00A932C4" w:rsidP="00B6421A"/>
        </w:tc>
        <w:tc>
          <w:tcPr>
            <w:tcW w:w="1170" w:type="dxa"/>
          </w:tcPr>
          <w:p w:rsidR="00A932C4" w:rsidRDefault="00A932C4" w:rsidP="00B6421A"/>
        </w:tc>
        <w:tc>
          <w:tcPr>
            <w:tcW w:w="1800" w:type="dxa"/>
          </w:tcPr>
          <w:p w:rsidR="00A932C4" w:rsidRDefault="00A932C4" w:rsidP="00B6421A"/>
        </w:tc>
        <w:tc>
          <w:tcPr>
            <w:tcW w:w="1350" w:type="dxa"/>
          </w:tcPr>
          <w:p w:rsidR="00A932C4" w:rsidRDefault="00A932C4" w:rsidP="00B6421A"/>
        </w:tc>
        <w:tc>
          <w:tcPr>
            <w:tcW w:w="4230" w:type="dxa"/>
          </w:tcPr>
          <w:p w:rsidR="00A932C4" w:rsidRDefault="00A932C4" w:rsidP="00B6421A"/>
        </w:tc>
      </w:tr>
      <w:tr w:rsidR="009D566C" w:rsidTr="009C3185">
        <w:tc>
          <w:tcPr>
            <w:tcW w:w="1368" w:type="dxa"/>
          </w:tcPr>
          <w:p w:rsidR="009D566C" w:rsidRDefault="009D566C" w:rsidP="00B6421A"/>
        </w:tc>
        <w:tc>
          <w:tcPr>
            <w:tcW w:w="1170" w:type="dxa"/>
          </w:tcPr>
          <w:p w:rsidR="009D566C" w:rsidRDefault="009D566C" w:rsidP="00B6421A"/>
        </w:tc>
        <w:tc>
          <w:tcPr>
            <w:tcW w:w="1800" w:type="dxa"/>
          </w:tcPr>
          <w:p w:rsidR="009D566C" w:rsidRDefault="009D566C" w:rsidP="00B6421A"/>
        </w:tc>
        <w:tc>
          <w:tcPr>
            <w:tcW w:w="1350" w:type="dxa"/>
          </w:tcPr>
          <w:p w:rsidR="009D566C" w:rsidRDefault="009D566C" w:rsidP="00B6421A"/>
        </w:tc>
        <w:tc>
          <w:tcPr>
            <w:tcW w:w="4230" w:type="dxa"/>
          </w:tcPr>
          <w:p w:rsidR="009D566C" w:rsidRDefault="009D566C" w:rsidP="00B6421A"/>
        </w:tc>
      </w:tr>
      <w:tr w:rsidR="009D566C" w:rsidTr="009C3185">
        <w:tc>
          <w:tcPr>
            <w:tcW w:w="1368" w:type="dxa"/>
          </w:tcPr>
          <w:p w:rsidR="009D566C" w:rsidRDefault="009D566C" w:rsidP="00B6421A"/>
        </w:tc>
        <w:tc>
          <w:tcPr>
            <w:tcW w:w="1170" w:type="dxa"/>
          </w:tcPr>
          <w:p w:rsidR="009D566C" w:rsidRDefault="009D566C" w:rsidP="00B6421A"/>
        </w:tc>
        <w:tc>
          <w:tcPr>
            <w:tcW w:w="1800" w:type="dxa"/>
          </w:tcPr>
          <w:p w:rsidR="009D566C" w:rsidRDefault="009D566C" w:rsidP="00B6421A"/>
        </w:tc>
        <w:tc>
          <w:tcPr>
            <w:tcW w:w="1350" w:type="dxa"/>
          </w:tcPr>
          <w:p w:rsidR="009D566C" w:rsidRDefault="009D566C" w:rsidP="00B6421A"/>
        </w:tc>
        <w:tc>
          <w:tcPr>
            <w:tcW w:w="4230" w:type="dxa"/>
          </w:tcPr>
          <w:p w:rsidR="009D566C" w:rsidRDefault="009D566C" w:rsidP="00B6421A"/>
        </w:tc>
      </w:tr>
    </w:tbl>
    <w:p w:rsidR="00A932C4" w:rsidRDefault="00A932C4" w:rsidP="00B6421A"/>
    <w:p w:rsidR="00CD768C" w:rsidRPr="00CD768C" w:rsidRDefault="00CD768C" w:rsidP="00B6421A">
      <w:pPr>
        <w:rPr>
          <w:b/>
        </w:rPr>
      </w:pPr>
      <w:r w:rsidRPr="00CD768C">
        <w:rPr>
          <w:b/>
        </w:rPr>
        <w:t>KEY TWITTER HASHTAG SEARCH WORDS</w:t>
      </w:r>
    </w:p>
    <w:p w:rsidR="00CD768C" w:rsidRDefault="00CD768C" w:rsidP="00B6421A"/>
    <w:p w:rsidR="00CD768C" w:rsidRDefault="00CD768C" w:rsidP="00B6421A">
      <w:r>
        <w:t>Key terms:</w:t>
      </w:r>
    </w:p>
    <w:p w:rsidR="00CD768C" w:rsidRDefault="00CD768C" w:rsidP="00B6421A">
      <w:r>
        <w:t>1.</w:t>
      </w:r>
    </w:p>
    <w:p w:rsidR="00CD768C" w:rsidRDefault="00CD768C" w:rsidP="00B6421A">
      <w:r>
        <w:t>2.</w:t>
      </w:r>
    </w:p>
    <w:p w:rsidR="00CD768C" w:rsidRDefault="00CD768C" w:rsidP="00B6421A">
      <w:r>
        <w:t>3.</w:t>
      </w:r>
    </w:p>
    <w:p w:rsidR="00CD768C" w:rsidRDefault="00CD768C" w:rsidP="00B6421A">
      <w:r>
        <w:t>4.</w:t>
      </w:r>
    </w:p>
    <w:p w:rsidR="00CD768C" w:rsidRDefault="00CD768C" w:rsidP="00B6421A">
      <w:r>
        <w:t>5.</w:t>
      </w:r>
    </w:p>
    <w:p w:rsidR="00CD768C" w:rsidRDefault="00CD768C" w:rsidP="00B6421A"/>
    <w:p w:rsidR="00CD768C" w:rsidRDefault="00CD768C" w:rsidP="00B6421A">
      <w:r>
        <w:t>Listening Program:</w:t>
      </w:r>
    </w:p>
    <w:p w:rsidR="00CD768C" w:rsidRPr="00A932C4" w:rsidRDefault="00CD768C" w:rsidP="00B6421A">
      <w:r>
        <w:t xml:space="preserve"> </w:t>
      </w:r>
    </w:p>
    <w:tbl>
      <w:tblPr>
        <w:tblStyle w:val="TableGrid"/>
        <w:tblW w:w="0" w:type="auto"/>
        <w:tblLook w:val="04A0" w:firstRow="1" w:lastRow="0" w:firstColumn="1" w:lastColumn="0" w:noHBand="0" w:noVBand="1"/>
      </w:tblPr>
      <w:tblGrid>
        <w:gridCol w:w="3438"/>
        <w:gridCol w:w="4410"/>
      </w:tblGrid>
      <w:tr w:rsidR="00CD768C" w:rsidTr="00CD768C">
        <w:tc>
          <w:tcPr>
            <w:tcW w:w="3438" w:type="dxa"/>
            <w:shd w:val="clear" w:color="auto" w:fill="C4BC96" w:themeFill="background2" w:themeFillShade="BF"/>
          </w:tcPr>
          <w:p w:rsidR="00CD768C" w:rsidRDefault="00CD768C" w:rsidP="00B6421A">
            <w:r>
              <w:t xml:space="preserve">What to follow </w:t>
            </w:r>
          </w:p>
        </w:tc>
        <w:tc>
          <w:tcPr>
            <w:tcW w:w="4410" w:type="dxa"/>
            <w:shd w:val="clear" w:color="auto" w:fill="C4BC96" w:themeFill="background2" w:themeFillShade="BF"/>
          </w:tcPr>
          <w:p w:rsidR="00CD768C" w:rsidRDefault="00CD768C" w:rsidP="00B6421A">
            <w:r>
              <w:t>Specific to you or your organization</w:t>
            </w:r>
          </w:p>
        </w:tc>
      </w:tr>
      <w:tr w:rsidR="00CD768C" w:rsidTr="00CD768C">
        <w:tc>
          <w:tcPr>
            <w:tcW w:w="3438" w:type="dxa"/>
          </w:tcPr>
          <w:p w:rsidR="00CD768C" w:rsidRDefault="00CD768C" w:rsidP="00B6421A"/>
          <w:p w:rsidR="00CF103C" w:rsidRDefault="00CF103C" w:rsidP="00B6421A"/>
        </w:tc>
        <w:tc>
          <w:tcPr>
            <w:tcW w:w="4410" w:type="dxa"/>
          </w:tcPr>
          <w:p w:rsidR="00CD768C" w:rsidRDefault="00CD768C" w:rsidP="00B6421A"/>
        </w:tc>
      </w:tr>
      <w:tr w:rsidR="00CD768C" w:rsidTr="00CD768C">
        <w:tc>
          <w:tcPr>
            <w:tcW w:w="3438" w:type="dxa"/>
          </w:tcPr>
          <w:p w:rsidR="00CD768C" w:rsidRDefault="00CD768C" w:rsidP="00B6421A"/>
          <w:p w:rsidR="00CF103C" w:rsidRDefault="00CF103C" w:rsidP="00B6421A"/>
        </w:tc>
        <w:tc>
          <w:tcPr>
            <w:tcW w:w="4410" w:type="dxa"/>
          </w:tcPr>
          <w:p w:rsidR="00CD768C" w:rsidRDefault="00CD768C" w:rsidP="00B6421A"/>
        </w:tc>
      </w:tr>
      <w:tr w:rsidR="00CD768C" w:rsidTr="00CD768C">
        <w:tc>
          <w:tcPr>
            <w:tcW w:w="3438" w:type="dxa"/>
          </w:tcPr>
          <w:p w:rsidR="00CD768C" w:rsidRDefault="00CD768C" w:rsidP="00B6421A"/>
          <w:p w:rsidR="00CF103C" w:rsidRDefault="00CF103C" w:rsidP="00B6421A"/>
        </w:tc>
        <w:tc>
          <w:tcPr>
            <w:tcW w:w="4410" w:type="dxa"/>
          </w:tcPr>
          <w:p w:rsidR="00CD768C" w:rsidRDefault="00CD768C" w:rsidP="00B6421A"/>
        </w:tc>
      </w:tr>
    </w:tbl>
    <w:p w:rsidR="00CD768C" w:rsidRDefault="00CD768C" w:rsidP="00B6421A"/>
    <w:p w:rsidR="00CD768C" w:rsidRDefault="00CD768C" w:rsidP="00B6421A">
      <w:r>
        <w:t>Which Platforms for what goals:</w:t>
      </w:r>
    </w:p>
    <w:p w:rsidR="00CD768C" w:rsidRDefault="00CD768C" w:rsidP="00B6421A"/>
    <w:tbl>
      <w:tblPr>
        <w:tblStyle w:val="TableGrid"/>
        <w:tblW w:w="0" w:type="auto"/>
        <w:tblLook w:val="04A0" w:firstRow="1" w:lastRow="0" w:firstColumn="1" w:lastColumn="0" w:noHBand="0" w:noVBand="1"/>
      </w:tblPr>
      <w:tblGrid>
        <w:gridCol w:w="3192"/>
        <w:gridCol w:w="3192"/>
        <w:gridCol w:w="3192"/>
      </w:tblGrid>
      <w:tr w:rsidR="00CD768C" w:rsidTr="00CD768C">
        <w:tc>
          <w:tcPr>
            <w:tcW w:w="3192" w:type="dxa"/>
            <w:shd w:val="clear" w:color="auto" w:fill="C4BC96" w:themeFill="background2" w:themeFillShade="BF"/>
          </w:tcPr>
          <w:p w:rsidR="00CD768C" w:rsidRDefault="00CD768C" w:rsidP="00B6421A">
            <w:r>
              <w:t xml:space="preserve">Platform </w:t>
            </w:r>
          </w:p>
        </w:tc>
        <w:tc>
          <w:tcPr>
            <w:tcW w:w="3192" w:type="dxa"/>
            <w:shd w:val="clear" w:color="auto" w:fill="C4BC96" w:themeFill="background2" w:themeFillShade="BF"/>
          </w:tcPr>
          <w:p w:rsidR="00CD768C" w:rsidRDefault="00CD768C" w:rsidP="00B6421A">
            <w:r>
              <w:t>Purpose and Strategy</w:t>
            </w:r>
          </w:p>
        </w:tc>
        <w:tc>
          <w:tcPr>
            <w:tcW w:w="3192" w:type="dxa"/>
            <w:shd w:val="clear" w:color="auto" w:fill="C4BC96" w:themeFill="background2" w:themeFillShade="BF"/>
          </w:tcPr>
          <w:p w:rsidR="00CD768C" w:rsidRDefault="00CD768C" w:rsidP="00B6421A">
            <w:r>
              <w:t xml:space="preserve">Priority </w:t>
            </w:r>
          </w:p>
        </w:tc>
      </w:tr>
      <w:tr w:rsidR="00CD768C" w:rsidTr="00CD768C">
        <w:tc>
          <w:tcPr>
            <w:tcW w:w="3192" w:type="dxa"/>
          </w:tcPr>
          <w:p w:rsidR="00CD768C" w:rsidRDefault="00CD768C" w:rsidP="00B6421A"/>
          <w:p w:rsidR="00CF103C" w:rsidRDefault="00CF103C" w:rsidP="00B6421A"/>
        </w:tc>
        <w:tc>
          <w:tcPr>
            <w:tcW w:w="3192" w:type="dxa"/>
          </w:tcPr>
          <w:p w:rsidR="00CD768C" w:rsidRDefault="00CD768C" w:rsidP="00B6421A"/>
        </w:tc>
        <w:tc>
          <w:tcPr>
            <w:tcW w:w="3192" w:type="dxa"/>
          </w:tcPr>
          <w:p w:rsidR="00CD768C" w:rsidRDefault="00CD768C" w:rsidP="00B6421A"/>
        </w:tc>
      </w:tr>
      <w:tr w:rsidR="00CD768C" w:rsidTr="00CD768C">
        <w:tc>
          <w:tcPr>
            <w:tcW w:w="3192" w:type="dxa"/>
          </w:tcPr>
          <w:p w:rsidR="00CD768C" w:rsidRDefault="00CD768C" w:rsidP="00B6421A"/>
          <w:p w:rsidR="00CF103C" w:rsidRDefault="00CF103C" w:rsidP="00B6421A"/>
        </w:tc>
        <w:tc>
          <w:tcPr>
            <w:tcW w:w="3192" w:type="dxa"/>
          </w:tcPr>
          <w:p w:rsidR="00CD768C" w:rsidRDefault="00CD768C" w:rsidP="00B6421A"/>
        </w:tc>
        <w:tc>
          <w:tcPr>
            <w:tcW w:w="3192" w:type="dxa"/>
          </w:tcPr>
          <w:p w:rsidR="00CD768C" w:rsidRDefault="00CD768C" w:rsidP="00B6421A"/>
        </w:tc>
      </w:tr>
      <w:tr w:rsidR="00CD768C" w:rsidTr="00CD768C">
        <w:tc>
          <w:tcPr>
            <w:tcW w:w="3192" w:type="dxa"/>
          </w:tcPr>
          <w:p w:rsidR="00CD768C" w:rsidRDefault="00CD768C" w:rsidP="00B6421A"/>
          <w:p w:rsidR="00CF103C" w:rsidRDefault="00CF103C" w:rsidP="00B6421A"/>
        </w:tc>
        <w:tc>
          <w:tcPr>
            <w:tcW w:w="3192" w:type="dxa"/>
          </w:tcPr>
          <w:p w:rsidR="00CD768C" w:rsidRDefault="00CD768C" w:rsidP="00B6421A"/>
        </w:tc>
        <w:tc>
          <w:tcPr>
            <w:tcW w:w="3192" w:type="dxa"/>
          </w:tcPr>
          <w:p w:rsidR="00CD768C" w:rsidRDefault="00CD768C" w:rsidP="00B6421A"/>
        </w:tc>
      </w:tr>
      <w:tr w:rsidR="00CD768C" w:rsidTr="00CD768C">
        <w:tc>
          <w:tcPr>
            <w:tcW w:w="3192" w:type="dxa"/>
          </w:tcPr>
          <w:p w:rsidR="00CD768C" w:rsidRDefault="00CD768C" w:rsidP="00B6421A"/>
          <w:p w:rsidR="00CF103C" w:rsidRDefault="00CF103C" w:rsidP="00B6421A"/>
        </w:tc>
        <w:tc>
          <w:tcPr>
            <w:tcW w:w="3192" w:type="dxa"/>
          </w:tcPr>
          <w:p w:rsidR="00CD768C" w:rsidRDefault="00CD768C" w:rsidP="00B6421A"/>
        </w:tc>
        <w:tc>
          <w:tcPr>
            <w:tcW w:w="3192" w:type="dxa"/>
          </w:tcPr>
          <w:p w:rsidR="00CD768C" w:rsidRDefault="00CD768C" w:rsidP="00B6421A"/>
        </w:tc>
      </w:tr>
      <w:tr w:rsidR="00CD768C" w:rsidTr="00CD768C">
        <w:tc>
          <w:tcPr>
            <w:tcW w:w="3192" w:type="dxa"/>
          </w:tcPr>
          <w:p w:rsidR="00CD768C" w:rsidRDefault="00CD768C" w:rsidP="00B6421A"/>
          <w:p w:rsidR="00CF103C" w:rsidRDefault="00CF103C" w:rsidP="00B6421A"/>
        </w:tc>
        <w:tc>
          <w:tcPr>
            <w:tcW w:w="3192" w:type="dxa"/>
          </w:tcPr>
          <w:p w:rsidR="00CD768C" w:rsidRDefault="00CD768C" w:rsidP="00B6421A"/>
        </w:tc>
        <w:tc>
          <w:tcPr>
            <w:tcW w:w="3192" w:type="dxa"/>
          </w:tcPr>
          <w:p w:rsidR="00CD768C" w:rsidRDefault="00CD768C" w:rsidP="00B6421A"/>
        </w:tc>
      </w:tr>
      <w:tr w:rsidR="00CD768C" w:rsidTr="00CD768C">
        <w:tc>
          <w:tcPr>
            <w:tcW w:w="3192" w:type="dxa"/>
          </w:tcPr>
          <w:p w:rsidR="00CD768C" w:rsidRDefault="00CD768C" w:rsidP="00B6421A"/>
          <w:p w:rsidR="00CF103C" w:rsidRDefault="00CF103C" w:rsidP="00B6421A"/>
        </w:tc>
        <w:tc>
          <w:tcPr>
            <w:tcW w:w="3192" w:type="dxa"/>
          </w:tcPr>
          <w:p w:rsidR="00CD768C" w:rsidRDefault="00CD768C" w:rsidP="00B6421A"/>
        </w:tc>
        <w:tc>
          <w:tcPr>
            <w:tcW w:w="3192" w:type="dxa"/>
          </w:tcPr>
          <w:p w:rsidR="00CD768C" w:rsidRDefault="00CD768C" w:rsidP="00B6421A"/>
        </w:tc>
      </w:tr>
      <w:tr w:rsidR="00CD768C" w:rsidTr="00CD768C">
        <w:tc>
          <w:tcPr>
            <w:tcW w:w="3192" w:type="dxa"/>
          </w:tcPr>
          <w:p w:rsidR="00CD768C" w:rsidRDefault="00CD768C" w:rsidP="00B6421A"/>
          <w:p w:rsidR="00CF103C" w:rsidRDefault="00CF103C" w:rsidP="00B6421A">
            <w:bookmarkStart w:id="0" w:name="_GoBack"/>
            <w:bookmarkEnd w:id="0"/>
          </w:p>
        </w:tc>
        <w:tc>
          <w:tcPr>
            <w:tcW w:w="3192" w:type="dxa"/>
          </w:tcPr>
          <w:p w:rsidR="00CD768C" w:rsidRDefault="00CD768C" w:rsidP="00B6421A"/>
        </w:tc>
        <w:tc>
          <w:tcPr>
            <w:tcW w:w="3192" w:type="dxa"/>
          </w:tcPr>
          <w:p w:rsidR="00CD768C" w:rsidRDefault="00CD768C" w:rsidP="00B6421A"/>
        </w:tc>
      </w:tr>
    </w:tbl>
    <w:p w:rsidR="00CD768C" w:rsidRPr="00A932C4" w:rsidRDefault="00CD768C" w:rsidP="00B6421A"/>
    <w:sectPr w:rsidR="00CD768C" w:rsidRPr="00A932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956" w:rsidRDefault="00733956" w:rsidP="009C3185">
      <w:pPr>
        <w:spacing w:line="240" w:lineRule="auto"/>
      </w:pPr>
      <w:r>
        <w:separator/>
      </w:r>
    </w:p>
  </w:endnote>
  <w:endnote w:type="continuationSeparator" w:id="0">
    <w:p w:rsidR="00733956" w:rsidRDefault="00733956" w:rsidP="009C3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956" w:rsidRDefault="00733956" w:rsidP="009C3185">
      <w:pPr>
        <w:spacing w:line="240" w:lineRule="auto"/>
      </w:pPr>
      <w:r>
        <w:separator/>
      </w:r>
    </w:p>
  </w:footnote>
  <w:footnote w:type="continuationSeparator" w:id="0">
    <w:p w:rsidR="00733956" w:rsidRDefault="00733956" w:rsidP="009C31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E4903"/>
    <w:multiLevelType w:val="hybridMultilevel"/>
    <w:tmpl w:val="6DFA7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FB21579"/>
    <w:multiLevelType w:val="hybridMultilevel"/>
    <w:tmpl w:val="DA70B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A12632"/>
    <w:multiLevelType w:val="hybridMultilevel"/>
    <w:tmpl w:val="0E728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71E71DE"/>
    <w:multiLevelType w:val="hybridMultilevel"/>
    <w:tmpl w:val="51EAE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7550FB5"/>
    <w:multiLevelType w:val="hybridMultilevel"/>
    <w:tmpl w:val="7368CA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8A333CF"/>
    <w:multiLevelType w:val="hybridMultilevel"/>
    <w:tmpl w:val="81F86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99D1811"/>
    <w:multiLevelType w:val="hybridMultilevel"/>
    <w:tmpl w:val="CF4E9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30B6859"/>
    <w:multiLevelType w:val="hybridMultilevel"/>
    <w:tmpl w:val="E87C6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0A8002E"/>
    <w:multiLevelType w:val="hybridMultilevel"/>
    <w:tmpl w:val="49907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385614C"/>
    <w:multiLevelType w:val="hybridMultilevel"/>
    <w:tmpl w:val="F6BEA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606710B"/>
    <w:multiLevelType w:val="hybridMultilevel"/>
    <w:tmpl w:val="24BEE1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9960BC3"/>
    <w:multiLevelType w:val="hybridMultilevel"/>
    <w:tmpl w:val="D7AEB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06D043D"/>
    <w:multiLevelType w:val="hybridMultilevel"/>
    <w:tmpl w:val="AF943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56E511E"/>
    <w:multiLevelType w:val="hybridMultilevel"/>
    <w:tmpl w:val="5EDA5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9981F69"/>
    <w:multiLevelType w:val="hybridMultilevel"/>
    <w:tmpl w:val="61DE1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0"/>
  </w:num>
  <w:num w:numId="5">
    <w:abstractNumId w:val="1"/>
  </w:num>
  <w:num w:numId="6">
    <w:abstractNumId w:val="3"/>
  </w:num>
  <w:num w:numId="7">
    <w:abstractNumId w:val="12"/>
  </w:num>
  <w:num w:numId="8">
    <w:abstractNumId w:val="5"/>
  </w:num>
  <w:num w:numId="9">
    <w:abstractNumId w:val="7"/>
  </w:num>
  <w:num w:numId="10">
    <w:abstractNumId w:val="4"/>
  </w:num>
  <w:num w:numId="11">
    <w:abstractNumId w:val="8"/>
  </w:num>
  <w:num w:numId="12">
    <w:abstractNumId w:val="11"/>
  </w:num>
  <w:num w:numId="13">
    <w:abstractNumId w:val="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1A"/>
    <w:rsid w:val="00733956"/>
    <w:rsid w:val="009C3185"/>
    <w:rsid w:val="009D566C"/>
    <w:rsid w:val="00A41874"/>
    <w:rsid w:val="00A932C4"/>
    <w:rsid w:val="00B6421A"/>
    <w:rsid w:val="00CD768C"/>
    <w:rsid w:val="00CF10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21A"/>
    <w:pPr>
      <w:ind w:left="720"/>
      <w:contextualSpacing/>
    </w:pPr>
  </w:style>
  <w:style w:type="table" w:styleId="TableGrid">
    <w:name w:val="Table Grid"/>
    <w:basedOn w:val="TableNormal"/>
    <w:uiPriority w:val="59"/>
    <w:rsid w:val="00B642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3185"/>
    <w:pPr>
      <w:tabs>
        <w:tab w:val="center" w:pos="4680"/>
        <w:tab w:val="right" w:pos="9360"/>
      </w:tabs>
      <w:spacing w:line="240" w:lineRule="auto"/>
    </w:pPr>
  </w:style>
  <w:style w:type="character" w:customStyle="1" w:styleId="HeaderChar">
    <w:name w:val="Header Char"/>
    <w:basedOn w:val="DefaultParagraphFont"/>
    <w:link w:val="Header"/>
    <w:uiPriority w:val="99"/>
    <w:rsid w:val="009C3185"/>
  </w:style>
  <w:style w:type="paragraph" w:styleId="Footer">
    <w:name w:val="footer"/>
    <w:basedOn w:val="Normal"/>
    <w:link w:val="FooterChar"/>
    <w:uiPriority w:val="99"/>
    <w:unhideWhenUsed/>
    <w:rsid w:val="009C3185"/>
    <w:pPr>
      <w:tabs>
        <w:tab w:val="center" w:pos="4680"/>
        <w:tab w:val="right" w:pos="9360"/>
      </w:tabs>
      <w:spacing w:line="240" w:lineRule="auto"/>
    </w:pPr>
  </w:style>
  <w:style w:type="character" w:customStyle="1" w:styleId="FooterChar">
    <w:name w:val="Footer Char"/>
    <w:basedOn w:val="DefaultParagraphFont"/>
    <w:link w:val="Footer"/>
    <w:uiPriority w:val="99"/>
    <w:rsid w:val="009C3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21A"/>
    <w:pPr>
      <w:ind w:left="720"/>
      <w:contextualSpacing/>
    </w:pPr>
  </w:style>
  <w:style w:type="table" w:styleId="TableGrid">
    <w:name w:val="Table Grid"/>
    <w:basedOn w:val="TableNormal"/>
    <w:uiPriority w:val="59"/>
    <w:rsid w:val="00B642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3185"/>
    <w:pPr>
      <w:tabs>
        <w:tab w:val="center" w:pos="4680"/>
        <w:tab w:val="right" w:pos="9360"/>
      </w:tabs>
      <w:spacing w:line="240" w:lineRule="auto"/>
    </w:pPr>
  </w:style>
  <w:style w:type="character" w:customStyle="1" w:styleId="HeaderChar">
    <w:name w:val="Header Char"/>
    <w:basedOn w:val="DefaultParagraphFont"/>
    <w:link w:val="Header"/>
    <w:uiPriority w:val="99"/>
    <w:rsid w:val="009C3185"/>
  </w:style>
  <w:style w:type="paragraph" w:styleId="Footer">
    <w:name w:val="footer"/>
    <w:basedOn w:val="Normal"/>
    <w:link w:val="FooterChar"/>
    <w:uiPriority w:val="99"/>
    <w:unhideWhenUsed/>
    <w:rsid w:val="009C3185"/>
    <w:pPr>
      <w:tabs>
        <w:tab w:val="center" w:pos="4680"/>
        <w:tab w:val="right" w:pos="9360"/>
      </w:tabs>
      <w:spacing w:line="240" w:lineRule="auto"/>
    </w:pPr>
  </w:style>
  <w:style w:type="character" w:customStyle="1" w:styleId="FooterChar">
    <w:name w:val="Footer Char"/>
    <w:basedOn w:val="DefaultParagraphFont"/>
    <w:link w:val="Footer"/>
    <w:uiPriority w:val="99"/>
    <w:rsid w:val="009C3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Weinstein, Elka (MTCS)</dc:creator>
  <cp:lastModifiedBy>Weinstein, Elka (MTCS)</cp:lastModifiedBy>
  <cp:revision>6</cp:revision>
  <dcterms:created xsi:type="dcterms:W3CDTF">2014-12-22T15:38:00Z</dcterms:created>
  <dcterms:modified xsi:type="dcterms:W3CDTF">2014-12-22T17:44:00Z</dcterms:modified>
</cp:coreProperties>
</file>